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306" w:rsidRDefault="00E40A2E" w:rsidP="00E40A2E">
      <w:pPr>
        <w:ind w:firstLineChars="200" w:firstLine="560"/>
      </w:pPr>
      <w:r w:rsidRPr="00BB5388">
        <w:rPr>
          <w:rFonts w:hint="eastAsia"/>
          <w:sz w:val="28"/>
          <w:szCs w:val="28"/>
        </w:rPr>
        <w:t>该</w:t>
      </w:r>
      <w:r w:rsidRPr="00BB5388">
        <w:rPr>
          <w:sz w:val="28"/>
          <w:szCs w:val="28"/>
        </w:rPr>
        <w:t>咨询报告</w:t>
      </w:r>
      <w:r>
        <w:rPr>
          <w:rFonts w:hint="eastAsia"/>
          <w:sz w:val="28"/>
          <w:szCs w:val="28"/>
        </w:rPr>
        <w:t>由</w:t>
      </w:r>
      <w:r w:rsidRPr="00E40A2E">
        <w:rPr>
          <w:rFonts w:hint="eastAsia"/>
          <w:sz w:val="28"/>
          <w:szCs w:val="28"/>
        </w:rPr>
        <w:t>第</w:t>
      </w:r>
      <w:r w:rsidRPr="00E40A2E">
        <w:rPr>
          <w:rFonts w:hint="eastAsia"/>
          <w:sz w:val="28"/>
          <w:szCs w:val="28"/>
        </w:rPr>
        <w:t>172</w:t>
      </w:r>
      <w:r w:rsidRPr="00E40A2E">
        <w:rPr>
          <w:rFonts w:hint="eastAsia"/>
          <w:sz w:val="28"/>
          <w:szCs w:val="28"/>
        </w:rPr>
        <w:t>期《中科院专家分析认为</w:t>
      </w:r>
      <w:r w:rsidRPr="00E40A2E">
        <w:rPr>
          <w:rFonts w:hint="eastAsia"/>
          <w:sz w:val="28"/>
          <w:szCs w:val="28"/>
        </w:rPr>
        <w:t xml:space="preserve"> </w:t>
      </w:r>
      <w:r w:rsidRPr="00E40A2E">
        <w:rPr>
          <w:rFonts w:hint="eastAsia"/>
          <w:sz w:val="28"/>
          <w:szCs w:val="28"/>
        </w:rPr>
        <w:t>我国中低产田严重影响农产品综合生产能力</w:t>
      </w:r>
      <w:r w:rsidRPr="00E40A2E">
        <w:rPr>
          <w:rFonts w:hint="eastAsia"/>
          <w:sz w:val="28"/>
          <w:szCs w:val="28"/>
        </w:rPr>
        <w:t xml:space="preserve">  </w:t>
      </w:r>
      <w:r w:rsidRPr="00E40A2E">
        <w:rPr>
          <w:rFonts w:hint="eastAsia"/>
          <w:sz w:val="28"/>
          <w:szCs w:val="28"/>
        </w:rPr>
        <w:t>建议加快建设“第二粮仓”》沈阳生态所</w:t>
      </w:r>
      <w:r w:rsidRPr="00E40A2E">
        <w:rPr>
          <w:rFonts w:hint="eastAsia"/>
          <w:sz w:val="28"/>
          <w:szCs w:val="28"/>
        </w:rPr>
        <w:t xml:space="preserve"> 7</w:t>
      </w:r>
      <w:r w:rsidRPr="00E40A2E">
        <w:rPr>
          <w:rFonts w:hint="eastAsia"/>
          <w:sz w:val="28"/>
          <w:szCs w:val="28"/>
        </w:rPr>
        <w:t>月</w:t>
      </w:r>
      <w:r w:rsidRPr="00E40A2E">
        <w:rPr>
          <w:rFonts w:hint="eastAsia"/>
          <w:sz w:val="28"/>
          <w:szCs w:val="28"/>
        </w:rPr>
        <w:t>2</w:t>
      </w:r>
      <w:r w:rsidRPr="00E40A2E">
        <w:rPr>
          <w:rFonts w:hint="eastAsia"/>
          <w:sz w:val="28"/>
          <w:szCs w:val="28"/>
        </w:rPr>
        <w:t>日</w:t>
      </w:r>
      <w:r w:rsidRPr="00E40A2E">
        <w:rPr>
          <w:rFonts w:hint="eastAsia"/>
          <w:sz w:val="28"/>
          <w:szCs w:val="28"/>
        </w:rPr>
        <w:t xml:space="preserve"> </w:t>
      </w:r>
      <w:r w:rsidRPr="00E40A2E">
        <w:rPr>
          <w:rFonts w:hint="eastAsia"/>
          <w:sz w:val="28"/>
          <w:szCs w:val="28"/>
        </w:rPr>
        <w:t>报送</w:t>
      </w:r>
      <w:r>
        <w:rPr>
          <w:rFonts w:hint="eastAsia"/>
          <w:sz w:val="28"/>
          <w:szCs w:val="28"/>
        </w:rPr>
        <w:t>。</w:t>
      </w:r>
      <w:r w:rsidRPr="00BB5388">
        <w:rPr>
          <w:sz w:val="28"/>
          <w:szCs w:val="28"/>
        </w:rPr>
        <w:t>目前</w:t>
      </w:r>
      <w:r w:rsidRPr="00BB5388">
        <w:rPr>
          <w:rFonts w:hint="eastAsia"/>
          <w:sz w:val="28"/>
          <w:szCs w:val="28"/>
        </w:rPr>
        <w:t>国家将</w:t>
      </w:r>
      <w:r w:rsidRPr="00BB5388">
        <w:rPr>
          <w:sz w:val="28"/>
          <w:szCs w:val="28"/>
        </w:rPr>
        <w:t>咨询报告定密，不允许提供批文作为附件。</w:t>
      </w:r>
      <w:r w:rsidRPr="00BB5388">
        <w:rPr>
          <w:rFonts w:hint="eastAsia"/>
          <w:sz w:val="28"/>
          <w:szCs w:val="28"/>
        </w:rPr>
        <w:t xml:space="preserve">  </w:t>
      </w:r>
      <w:bookmarkStart w:id="0" w:name="_GoBack"/>
      <w:bookmarkEnd w:id="0"/>
    </w:p>
    <w:sectPr w:rsidR="00027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D5D" w:rsidRDefault="00C42D5D" w:rsidP="00E40A2E">
      <w:r>
        <w:separator/>
      </w:r>
    </w:p>
  </w:endnote>
  <w:endnote w:type="continuationSeparator" w:id="0">
    <w:p w:rsidR="00C42D5D" w:rsidRDefault="00C42D5D" w:rsidP="00E40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D5D" w:rsidRDefault="00C42D5D" w:rsidP="00E40A2E">
      <w:r>
        <w:separator/>
      </w:r>
    </w:p>
  </w:footnote>
  <w:footnote w:type="continuationSeparator" w:id="0">
    <w:p w:rsidR="00C42D5D" w:rsidRDefault="00C42D5D" w:rsidP="00E40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6AE"/>
    <w:rsid w:val="00027306"/>
    <w:rsid w:val="006416AE"/>
    <w:rsid w:val="00C42D5D"/>
    <w:rsid w:val="00E4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50F064-6259-44AA-ABA8-8DBF1AC6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0A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0A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0A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0A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>Microsoft</Company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2020-02-12T03:21:00Z</dcterms:created>
  <dcterms:modified xsi:type="dcterms:W3CDTF">2020-02-12T03:21:00Z</dcterms:modified>
</cp:coreProperties>
</file>